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附件3：</w:t>
      </w:r>
    </w:p>
    <w:p>
      <w:pPr>
        <w:jc w:val="center"/>
        <w:rPr>
          <w:rFonts w:eastAsia="华文中宋"/>
          <w:spacing w:val="-8"/>
          <w:sz w:val="36"/>
          <w:szCs w:val="36"/>
        </w:rPr>
      </w:pPr>
      <w:r>
        <w:rPr>
          <w:rFonts w:hAnsi="华文中宋" w:eastAsia="华文中宋"/>
          <w:spacing w:val="-8"/>
          <w:sz w:val="36"/>
          <w:szCs w:val="36"/>
        </w:rPr>
        <w:t>四川省</w:t>
      </w:r>
      <w:r>
        <w:rPr>
          <w:rFonts w:eastAsia="华文中宋"/>
          <w:spacing w:val="-8"/>
          <w:sz w:val="36"/>
          <w:szCs w:val="36"/>
        </w:rPr>
        <w:t>2016</w:t>
      </w:r>
      <w:r>
        <w:rPr>
          <w:rFonts w:hAnsi="华文中宋" w:eastAsia="华文中宋"/>
          <w:spacing w:val="-8"/>
          <w:sz w:val="36"/>
          <w:szCs w:val="36"/>
        </w:rPr>
        <w:t>年高职院校单独招生免试录取考生申请表</w:t>
      </w:r>
    </w:p>
    <w:tbl>
      <w:tblPr>
        <w:tblStyle w:val="3"/>
        <w:tblpPr w:leftFromText="180" w:rightFromText="180" w:vertAnchor="text" w:horzAnchor="margin" w:tblpXSpec="center" w:tblpY="206"/>
        <w:tblW w:w="9266" w:type="dxa"/>
        <w:tblInd w:w="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27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3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1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2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1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　　称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5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获奖证书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发证单位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获奖项目等　　级</w:t>
            </w:r>
          </w:p>
        </w:tc>
        <w:tc>
          <w:tcPr>
            <w:tcW w:w="25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88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申请录取的学校及专业</w:t>
            </w:r>
          </w:p>
        </w:tc>
        <w:tc>
          <w:tcPr>
            <w:tcW w:w="77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2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考生签字：</w:t>
            </w: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spacing w:line="520" w:lineRule="exact"/>
              <w:ind w:right="-77" w:firstLine="6960" w:firstLineChars="2900"/>
              <w:rPr>
                <w:sz w:val="24"/>
              </w:rPr>
            </w:pPr>
            <w:r>
              <w:rPr>
                <w:sz w:val="24"/>
              </w:rPr>
              <w:t>2016年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26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或单位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　意　见</w:t>
            </w:r>
          </w:p>
        </w:tc>
        <w:tc>
          <w:tcPr>
            <w:tcW w:w="77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2016年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录取院校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意　　见</w:t>
            </w:r>
          </w:p>
        </w:tc>
        <w:tc>
          <w:tcPr>
            <w:tcW w:w="77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2016年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  <w:font w:name="Arial">
    <w:altName w:val="Microsoft Sans Serif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PMingLiU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altName w:val="Microsoft Sans Serif"/>
    <w:panose1 w:val="02070309020205020404"/>
    <w:charset w:val="00"/>
    <w:family w:val="swiss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F4721"/>
    <w:rsid w:val="1BDF47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2015-12-21T07:32:00Z</dcterms:created>
  <dc:creator>Administrator</dc:creator>
  <cp:lastModifiedBy>Administrator</cp:lastModifiedBy>
  <dcterms:modified xsi:type="dcterms:W3CDTF">2015-12-21T07:32:30Z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