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53" w:rsidRPr="0030617D" w:rsidRDefault="00467253" w:rsidP="00467253">
      <w:pPr>
        <w:spacing w:line="600" w:lineRule="exact"/>
        <w:jc w:val="center"/>
        <w:rPr>
          <w:rFonts w:asciiTheme="minorEastAsia" w:eastAsiaTheme="minorEastAsia" w:hAnsiTheme="minorEastAsia"/>
          <w:bCs/>
          <w:sz w:val="44"/>
          <w:szCs w:val="44"/>
        </w:rPr>
      </w:pPr>
      <w:r w:rsidRPr="0030617D">
        <w:rPr>
          <w:rFonts w:asciiTheme="minorEastAsia" w:eastAsiaTheme="minorEastAsia" w:hAnsiTheme="minorEastAsia"/>
          <w:bCs/>
          <w:sz w:val="44"/>
          <w:szCs w:val="44"/>
        </w:rPr>
        <w:t>四川省2020年下半年高等教育自学考试</w:t>
      </w:r>
    </w:p>
    <w:p w:rsidR="00467253" w:rsidRPr="0030617D" w:rsidRDefault="00467253" w:rsidP="00467253">
      <w:pPr>
        <w:spacing w:line="600" w:lineRule="exact"/>
        <w:jc w:val="center"/>
        <w:rPr>
          <w:rFonts w:asciiTheme="minorEastAsia" w:eastAsiaTheme="minorEastAsia" w:hAnsiTheme="minorEastAsia"/>
          <w:bCs/>
          <w:sz w:val="44"/>
          <w:szCs w:val="44"/>
        </w:rPr>
      </w:pPr>
      <w:r w:rsidRPr="0030617D">
        <w:rPr>
          <w:rFonts w:asciiTheme="minorEastAsia" w:eastAsiaTheme="minorEastAsia" w:hAnsiTheme="minorEastAsia"/>
          <w:bCs/>
          <w:sz w:val="44"/>
          <w:szCs w:val="44"/>
        </w:rPr>
        <w:t>毕业证书审查办理工作日程安排表</w:t>
      </w:r>
    </w:p>
    <w:tbl>
      <w:tblPr>
        <w:tblpPr w:leftFromText="180" w:rightFromText="180" w:vertAnchor="text" w:horzAnchor="margin" w:tblpXSpec="center" w:tblpY="371"/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536"/>
        <w:gridCol w:w="2359"/>
      </w:tblGrid>
      <w:tr w:rsidR="00467253" w:rsidRPr="0030617D" w:rsidTr="00C26C6D">
        <w:trPr>
          <w:trHeight w:val="552"/>
        </w:trPr>
        <w:tc>
          <w:tcPr>
            <w:tcW w:w="2802" w:type="dxa"/>
            <w:vAlign w:val="center"/>
          </w:tcPr>
          <w:p w:rsidR="00467253" w:rsidRPr="0030617D" w:rsidRDefault="00467253" w:rsidP="00C26C6D">
            <w:pPr>
              <w:spacing w:line="540" w:lineRule="exact"/>
              <w:ind w:left="843" w:hangingChars="300" w:hanging="843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30617D"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  <w:t>时  间</w:t>
            </w:r>
          </w:p>
        </w:tc>
        <w:tc>
          <w:tcPr>
            <w:tcW w:w="4536" w:type="dxa"/>
            <w:vAlign w:val="center"/>
          </w:tcPr>
          <w:p w:rsidR="00467253" w:rsidRPr="0030617D" w:rsidRDefault="00467253" w:rsidP="00C26C6D">
            <w:pPr>
              <w:spacing w:line="540" w:lineRule="exact"/>
              <w:ind w:left="843" w:hangingChars="300" w:hanging="843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30617D"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  <w:t>工作内容</w:t>
            </w:r>
          </w:p>
        </w:tc>
        <w:tc>
          <w:tcPr>
            <w:tcW w:w="2359" w:type="dxa"/>
            <w:vAlign w:val="center"/>
          </w:tcPr>
          <w:p w:rsidR="00467253" w:rsidRPr="0030617D" w:rsidRDefault="00467253" w:rsidP="00C26C6D">
            <w:pPr>
              <w:spacing w:line="540" w:lineRule="exact"/>
              <w:ind w:left="843" w:hangingChars="300" w:hanging="843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30617D"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  <w:t>备注</w:t>
            </w:r>
          </w:p>
        </w:tc>
      </w:tr>
      <w:tr w:rsidR="00467253" w:rsidRPr="0030617D" w:rsidTr="00C26C6D">
        <w:trPr>
          <w:trHeight w:val="1126"/>
        </w:trPr>
        <w:tc>
          <w:tcPr>
            <w:tcW w:w="2802" w:type="dxa"/>
            <w:vAlign w:val="center"/>
          </w:tcPr>
          <w:p w:rsidR="00467253" w:rsidRPr="0030617D" w:rsidRDefault="00467253" w:rsidP="00C26C6D">
            <w:pPr>
              <w:spacing w:line="540" w:lineRule="exact"/>
              <w:ind w:left="755" w:hangingChars="300" w:hanging="755"/>
              <w:jc w:val="center"/>
              <w:rPr>
                <w:rFonts w:asciiTheme="minorEastAsia" w:eastAsiaTheme="minorEastAsia" w:hAnsiTheme="minorEastAsia"/>
                <w:w w:val="90"/>
                <w:sz w:val="28"/>
                <w:szCs w:val="28"/>
              </w:rPr>
            </w:pPr>
            <w:r w:rsidRPr="0030617D">
              <w:rPr>
                <w:rFonts w:asciiTheme="minorEastAsia" w:eastAsiaTheme="minorEastAsia" w:hAnsiTheme="minorEastAsia" w:hint="eastAsia"/>
                <w:w w:val="90"/>
                <w:sz w:val="28"/>
                <w:szCs w:val="28"/>
              </w:rPr>
              <w:t>10</w:t>
            </w:r>
            <w:r w:rsidRPr="0030617D">
              <w:rPr>
                <w:rFonts w:asciiTheme="minorEastAsia" w:eastAsiaTheme="minorEastAsia" w:hAnsiTheme="minorEastAsia"/>
                <w:w w:val="90"/>
                <w:sz w:val="28"/>
                <w:szCs w:val="28"/>
              </w:rPr>
              <w:t>月</w:t>
            </w:r>
            <w:r w:rsidRPr="0030617D">
              <w:rPr>
                <w:rFonts w:asciiTheme="minorEastAsia" w:eastAsiaTheme="minorEastAsia" w:hAnsiTheme="minorEastAsia" w:hint="eastAsia"/>
                <w:w w:val="90"/>
                <w:sz w:val="28"/>
                <w:szCs w:val="28"/>
              </w:rPr>
              <w:t>26</w:t>
            </w:r>
            <w:r w:rsidRPr="0030617D">
              <w:rPr>
                <w:rFonts w:asciiTheme="minorEastAsia" w:eastAsiaTheme="minorEastAsia" w:hAnsiTheme="minorEastAsia"/>
                <w:w w:val="90"/>
                <w:sz w:val="28"/>
                <w:szCs w:val="28"/>
              </w:rPr>
              <w:t>日至</w:t>
            </w:r>
            <w:r w:rsidRPr="0030617D">
              <w:rPr>
                <w:rFonts w:asciiTheme="minorEastAsia" w:eastAsiaTheme="minorEastAsia" w:hAnsiTheme="minorEastAsia" w:hint="eastAsia"/>
                <w:w w:val="90"/>
                <w:sz w:val="28"/>
                <w:szCs w:val="28"/>
              </w:rPr>
              <w:t>11月6</w:t>
            </w:r>
            <w:r w:rsidRPr="0030617D">
              <w:rPr>
                <w:rFonts w:asciiTheme="minorEastAsia" w:eastAsiaTheme="minorEastAsia" w:hAnsiTheme="minorEastAsia"/>
                <w:w w:val="90"/>
                <w:sz w:val="28"/>
                <w:szCs w:val="28"/>
              </w:rPr>
              <w:t>日</w:t>
            </w:r>
          </w:p>
        </w:tc>
        <w:tc>
          <w:tcPr>
            <w:tcW w:w="4536" w:type="dxa"/>
            <w:vAlign w:val="center"/>
          </w:tcPr>
          <w:p w:rsidR="00467253" w:rsidRPr="0030617D" w:rsidRDefault="00467253" w:rsidP="00C26C6D">
            <w:pPr>
              <w:spacing w:line="540" w:lineRule="exact"/>
              <w:ind w:left="840" w:hangingChars="300" w:hanging="84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0617D">
              <w:rPr>
                <w:rFonts w:asciiTheme="minorEastAsia" w:eastAsiaTheme="minorEastAsia" w:hAnsiTheme="minorEastAsia"/>
                <w:sz w:val="28"/>
                <w:szCs w:val="28"/>
              </w:rPr>
              <w:t>开通前置学历审核申请业务功能</w:t>
            </w:r>
            <w:r w:rsidRPr="0030617D">
              <w:rPr>
                <w:rFonts w:asciiTheme="minorEastAsia" w:eastAsiaTheme="minorEastAsia" w:hAnsiTheme="minorEastAsia" w:hint="eastAsia"/>
                <w:sz w:val="28"/>
                <w:szCs w:val="28"/>
              </w:rPr>
              <w:t>：</w:t>
            </w:r>
          </w:p>
          <w:p w:rsidR="00467253" w:rsidRPr="0030617D" w:rsidRDefault="00467253" w:rsidP="00C26C6D">
            <w:pPr>
              <w:spacing w:line="54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0617D">
              <w:rPr>
                <w:rFonts w:asciiTheme="minorEastAsia" w:eastAsiaTheme="minorEastAsia" w:hAnsiTheme="minorEastAsia"/>
                <w:sz w:val="28"/>
                <w:szCs w:val="28"/>
              </w:rPr>
              <w:t>考生提交前置学历申请</w:t>
            </w:r>
          </w:p>
        </w:tc>
        <w:tc>
          <w:tcPr>
            <w:tcW w:w="2359" w:type="dxa"/>
            <w:vAlign w:val="center"/>
          </w:tcPr>
          <w:p w:rsidR="00467253" w:rsidRPr="0030617D" w:rsidRDefault="00467253" w:rsidP="00C26C6D">
            <w:pPr>
              <w:spacing w:line="540" w:lineRule="exact"/>
              <w:ind w:left="840" w:hangingChars="300" w:hanging="84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0617D">
              <w:rPr>
                <w:rFonts w:asciiTheme="minorEastAsia" w:eastAsiaTheme="minorEastAsia" w:hAnsiTheme="minorEastAsia"/>
                <w:sz w:val="28"/>
                <w:szCs w:val="28"/>
              </w:rPr>
              <w:t>管理系统考生端</w:t>
            </w:r>
          </w:p>
        </w:tc>
      </w:tr>
      <w:tr w:rsidR="00467253" w:rsidRPr="0030617D" w:rsidTr="00C26C6D">
        <w:trPr>
          <w:trHeight w:val="1271"/>
        </w:trPr>
        <w:tc>
          <w:tcPr>
            <w:tcW w:w="2802" w:type="dxa"/>
            <w:vAlign w:val="center"/>
          </w:tcPr>
          <w:p w:rsidR="00467253" w:rsidRPr="0030617D" w:rsidRDefault="00467253" w:rsidP="00C26C6D">
            <w:pPr>
              <w:spacing w:line="540" w:lineRule="exact"/>
              <w:ind w:left="840" w:hangingChars="300" w:hanging="84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0617D">
              <w:rPr>
                <w:rFonts w:asciiTheme="minorEastAsia" w:eastAsiaTheme="minorEastAsia" w:hAnsiTheme="minorEastAsia" w:hint="eastAsia"/>
                <w:sz w:val="28"/>
                <w:szCs w:val="28"/>
              </w:rPr>
              <w:t>11月13日（含）前</w:t>
            </w:r>
          </w:p>
        </w:tc>
        <w:tc>
          <w:tcPr>
            <w:tcW w:w="4536" w:type="dxa"/>
            <w:vAlign w:val="center"/>
          </w:tcPr>
          <w:p w:rsidR="00467253" w:rsidRPr="0030617D" w:rsidRDefault="00467253" w:rsidP="00C26C6D">
            <w:pPr>
              <w:spacing w:line="540" w:lineRule="exact"/>
              <w:ind w:left="840" w:hangingChars="300" w:hanging="84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0617D">
              <w:rPr>
                <w:rFonts w:asciiTheme="minorEastAsia" w:eastAsiaTheme="minorEastAsia" w:hAnsiTheme="minorEastAsia"/>
                <w:sz w:val="28"/>
                <w:szCs w:val="28"/>
              </w:rPr>
              <w:t>前置学历审核和结果反馈</w:t>
            </w:r>
          </w:p>
        </w:tc>
        <w:tc>
          <w:tcPr>
            <w:tcW w:w="2359" w:type="dxa"/>
            <w:vAlign w:val="center"/>
          </w:tcPr>
          <w:p w:rsidR="00467253" w:rsidRPr="0030617D" w:rsidRDefault="00467253" w:rsidP="00C26C6D">
            <w:pPr>
              <w:spacing w:line="540" w:lineRule="exact"/>
              <w:ind w:left="840" w:hangingChars="300" w:hanging="84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0617D">
              <w:rPr>
                <w:rFonts w:asciiTheme="minorEastAsia" w:eastAsiaTheme="minorEastAsia" w:hAnsiTheme="minorEastAsia"/>
                <w:sz w:val="28"/>
                <w:szCs w:val="28"/>
              </w:rPr>
              <w:t>省教育考试院</w:t>
            </w:r>
          </w:p>
          <w:p w:rsidR="00467253" w:rsidRPr="0030617D" w:rsidRDefault="00467253" w:rsidP="00C26C6D">
            <w:pPr>
              <w:spacing w:line="540" w:lineRule="exact"/>
              <w:ind w:left="840" w:hangingChars="300" w:hanging="84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0617D">
              <w:rPr>
                <w:rFonts w:asciiTheme="minorEastAsia" w:eastAsiaTheme="minorEastAsia" w:hAnsiTheme="minorEastAsia"/>
                <w:sz w:val="28"/>
                <w:szCs w:val="28"/>
              </w:rPr>
              <w:t>管理系统考生端</w:t>
            </w:r>
          </w:p>
        </w:tc>
      </w:tr>
      <w:tr w:rsidR="00467253" w:rsidRPr="0030617D" w:rsidTr="00C26C6D">
        <w:trPr>
          <w:trHeight w:val="3679"/>
        </w:trPr>
        <w:tc>
          <w:tcPr>
            <w:tcW w:w="2802" w:type="dxa"/>
            <w:vAlign w:val="center"/>
          </w:tcPr>
          <w:p w:rsidR="00467253" w:rsidRPr="0030617D" w:rsidRDefault="00467253" w:rsidP="00C26C6D">
            <w:pPr>
              <w:spacing w:line="540" w:lineRule="exact"/>
              <w:ind w:left="669" w:hangingChars="300" w:hanging="669"/>
              <w:jc w:val="center"/>
              <w:rPr>
                <w:rFonts w:asciiTheme="minorEastAsia" w:eastAsiaTheme="minorEastAsia" w:hAnsiTheme="minorEastAsia"/>
                <w:w w:val="80"/>
                <w:sz w:val="28"/>
                <w:szCs w:val="28"/>
              </w:rPr>
            </w:pPr>
            <w:r w:rsidRPr="0030617D">
              <w:rPr>
                <w:rFonts w:asciiTheme="minorEastAsia" w:eastAsiaTheme="minorEastAsia" w:hAnsiTheme="minorEastAsia" w:hint="eastAsia"/>
                <w:w w:val="80"/>
                <w:sz w:val="28"/>
                <w:szCs w:val="28"/>
              </w:rPr>
              <w:t>11</w:t>
            </w:r>
            <w:r w:rsidRPr="0030617D">
              <w:rPr>
                <w:rFonts w:asciiTheme="minorEastAsia" w:eastAsiaTheme="minorEastAsia" w:hAnsiTheme="minorEastAsia"/>
                <w:w w:val="80"/>
                <w:sz w:val="28"/>
                <w:szCs w:val="28"/>
              </w:rPr>
              <w:t>月</w:t>
            </w:r>
            <w:r w:rsidRPr="0030617D">
              <w:rPr>
                <w:rFonts w:asciiTheme="minorEastAsia" w:eastAsiaTheme="minorEastAsia" w:hAnsiTheme="minorEastAsia" w:hint="eastAsia"/>
                <w:w w:val="80"/>
                <w:sz w:val="28"/>
                <w:szCs w:val="28"/>
              </w:rPr>
              <w:t>16</w:t>
            </w:r>
            <w:r w:rsidRPr="0030617D">
              <w:rPr>
                <w:rFonts w:asciiTheme="minorEastAsia" w:eastAsiaTheme="minorEastAsia" w:hAnsiTheme="minorEastAsia"/>
                <w:w w:val="80"/>
                <w:sz w:val="28"/>
                <w:szCs w:val="28"/>
              </w:rPr>
              <w:t>日至</w:t>
            </w:r>
            <w:r w:rsidRPr="0030617D">
              <w:rPr>
                <w:rFonts w:asciiTheme="minorEastAsia" w:eastAsiaTheme="minorEastAsia" w:hAnsiTheme="minorEastAsia" w:hint="eastAsia"/>
                <w:w w:val="80"/>
                <w:sz w:val="28"/>
                <w:szCs w:val="28"/>
              </w:rPr>
              <w:t>11月20</w:t>
            </w:r>
            <w:r w:rsidRPr="0030617D">
              <w:rPr>
                <w:rFonts w:asciiTheme="minorEastAsia" w:eastAsiaTheme="minorEastAsia" w:hAnsiTheme="minorEastAsia"/>
                <w:w w:val="80"/>
                <w:sz w:val="28"/>
                <w:szCs w:val="28"/>
              </w:rPr>
              <w:t>日</w:t>
            </w:r>
          </w:p>
        </w:tc>
        <w:tc>
          <w:tcPr>
            <w:tcW w:w="4536" w:type="dxa"/>
            <w:vAlign w:val="center"/>
          </w:tcPr>
          <w:p w:rsidR="00467253" w:rsidRPr="0030617D" w:rsidRDefault="00467253" w:rsidP="00C26C6D">
            <w:pPr>
              <w:spacing w:line="54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0617D">
              <w:rPr>
                <w:rFonts w:asciiTheme="minorEastAsia" w:eastAsiaTheme="minorEastAsia" w:hAnsiTheme="minorEastAsia"/>
                <w:sz w:val="28"/>
                <w:szCs w:val="28"/>
              </w:rPr>
              <w:t>开通毕业申请、更改准考证</w:t>
            </w:r>
            <w:proofErr w:type="gramStart"/>
            <w:r w:rsidRPr="0030617D">
              <w:rPr>
                <w:rFonts w:asciiTheme="minorEastAsia" w:eastAsiaTheme="minorEastAsia" w:hAnsiTheme="minorEastAsia"/>
                <w:sz w:val="28"/>
                <w:szCs w:val="28"/>
              </w:rPr>
              <w:t>号</w:t>
            </w:r>
            <w:r w:rsidRPr="0030617D">
              <w:rPr>
                <w:rFonts w:asciiTheme="minorEastAsia" w:eastAsiaTheme="minorEastAsia" w:hAnsiTheme="minorEastAsia" w:hint="eastAsia"/>
                <w:sz w:val="28"/>
                <w:szCs w:val="28"/>
              </w:rPr>
              <w:t>申请</w:t>
            </w:r>
            <w:proofErr w:type="gramEnd"/>
            <w:r w:rsidRPr="0030617D">
              <w:rPr>
                <w:rFonts w:asciiTheme="minorEastAsia" w:eastAsiaTheme="minorEastAsia" w:hAnsiTheme="minorEastAsia"/>
                <w:sz w:val="28"/>
                <w:szCs w:val="28"/>
              </w:rPr>
              <w:t>业务功能</w:t>
            </w:r>
            <w:r w:rsidRPr="0030617D">
              <w:rPr>
                <w:rFonts w:asciiTheme="minorEastAsia" w:eastAsiaTheme="minorEastAsia" w:hAnsiTheme="minorEastAsia" w:hint="eastAsia"/>
                <w:sz w:val="28"/>
                <w:szCs w:val="28"/>
              </w:rPr>
              <w:t>：</w:t>
            </w:r>
          </w:p>
          <w:p w:rsidR="00467253" w:rsidRPr="0030617D" w:rsidRDefault="00467253" w:rsidP="00C26C6D">
            <w:pPr>
              <w:spacing w:line="54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0617D">
              <w:rPr>
                <w:rFonts w:asciiTheme="minorEastAsia" w:eastAsiaTheme="minorEastAsia" w:hAnsiTheme="minorEastAsia"/>
                <w:sz w:val="28"/>
                <w:szCs w:val="28"/>
              </w:rPr>
              <w:t>1.考生提交毕业申请</w:t>
            </w:r>
            <w:r w:rsidRPr="0030617D">
              <w:rPr>
                <w:rFonts w:asciiTheme="minorEastAsia" w:eastAsiaTheme="minorEastAsia" w:hAnsiTheme="minorEastAsia" w:hint="eastAsia"/>
                <w:sz w:val="28"/>
                <w:szCs w:val="28"/>
              </w:rPr>
              <w:t>数据和</w:t>
            </w:r>
            <w:r w:rsidRPr="0030617D">
              <w:rPr>
                <w:rFonts w:asciiTheme="minorEastAsia" w:eastAsiaTheme="minorEastAsia" w:hAnsiTheme="minorEastAsia"/>
                <w:sz w:val="28"/>
                <w:szCs w:val="28"/>
              </w:rPr>
              <w:t>毕业申请</w:t>
            </w:r>
            <w:r w:rsidRPr="0030617D">
              <w:rPr>
                <w:rFonts w:asciiTheme="minorEastAsia" w:eastAsiaTheme="minorEastAsia" w:hAnsiTheme="minorEastAsia" w:hint="eastAsia"/>
                <w:sz w:val="28"/>
                <w:szCs w:val="28"/>
              </w:rPr>
              <w:t>电子</w:t>
            </w:r>
            <w:r w:rsidRPr="0030617D">
              <w:rPr>
                <w:rFonts w:asciiTheme="minorEastAsia" w:eastAsiaTheme="minorEastAsia" w:hAnsiTheme="minorEastAsia"/>
                <w:sz w:val="28"/>
                <w:szCs w:val="28"/>
              </w:rPr>
              <w:t>材料</w:t>
            </w:r>
          </w:p>
          <w:p w:rsidR="00467253" w:rsidRPr="0030617D" w:rsidRDefault="00467253" w:rsidP="00C26C6D">
            <w:pPr>
              <w:spacing w:line="540" w:lineRule="exact"/>
              <w:ind w:left="840" w:hangingChars="300" w:hanging="84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0617D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  <w:r w:rsidRPr="0030617D">
              <w:rPr>
                <w:rFonts w:asciiTheme="minorEastAsia" w:eastAsiaTheme="minorEastAsia" w:hAnsiTheme="minorEastAsia"/>
                <w:sz w:val="28"/>
                <w:szCs w:val="28"/>
              </w:rPr>
              <w:t>.考生提交准考证号更改申请</w:t>
            </w:r>
          </w:p>
          <w:p w:rsidR="00467253" w:rsidRPr="0030617D" w:rsidRDefault="00467253" w:rsidP="00C26C6D">
            <w:pPr>
              <w:spacing w:line="540" w:lineRule="exact"/>
              <w:ind w:left="840" w:hangingChars="300" w:hanging="84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0617D">
              <w:rPr>
                <w:rFonts w:asciiTheme="minorEastAsia" w:eastAsiaTheme="minorEastAsia" w:hAnsiTheme="minorEastAsia"/>
                <w:sz w:val="28"/>
                <w:szCs w:val="28"/>
              </w:rPr>
              <w:t>（同一准考证第二专业毕业考生）</w:t>
            </w:r>
          </w:p>
          <w:p w:rsidR="00467253" w:rsidRPr="0030617D" w:rsidRDefault="00467253" w:rsidP="00C26C6D">
            <w:pPr>
              <w:spacing w:line="540" w:lineRule="exact"/>
              <w:jc w:val="lef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30617D">
              <w:rPr>
                <w:rFonts w:asciiTheme="minorEastAsia" w:eastAsiaTheme="minorEastAsia" w:hAnsiTheme="minorEastAsia" w:hint="eastAsia"/>
                <w:sz w:val="28"/>
                <w:szCs w:val="28"/>
              </w:rPr>
              <w:t>3.</w:t>
            </w:r>
            <w:r w:rsidRPr="0030617D">
              <w:rPr>
                <w:rFonts w:asciiTheme="minorEastAsia" w:eastAsiaTheme="minorEastAsia" w:hAnsiTheme="minorEastAsia"/>
                <w:sz w:val="28"/>
                <w:szCs w:val="28"/>
              </w:rPr>
              <w:t>因专业停</w:t>
            </w:r>
            <w:proofErr w:type="gramStart"/>
            <w:r w:rsidRPr="0030617D">
              <w:rPr>
                <w:rFonts w:asciiTheme="minorEastAsia" w:eastAsiaTheme="minorEastAsia" w:hAnsiTheme="minorEastAsia"/>
                <w:sz w:val="28"/>
                <w:szCs w:val="28"/>
              </w:rPr>
              <w:t>考无法</w:t>
            </w:r>
            <w:proofErr w:type="gramEnd"/>
            <w:r w:rsidRPr="0030617D">
              <w:rPr>
                <w:rFonts w:asciiTheme="minorEastAsia" w:eastAsiaTheme="minorEastAsia" w:hAnsiTheme="minorEastAsia"/>
                <w:sz w:val="28"/>
                <w:szCs w:val="28"/>
              </w:rPr>
              <w:t>提交毕业申请的考生</w:t>
            </w:r>
            <w:r w:rsidRPr="0030617D">
              <w:rPr>
                <w:rFonts w:asciiTheme="minorEastAsia" w:eastAsiaTheme="minorEastAsia" w:hAnsiTheme="minorEastAsia" w:hint="eastAsia"/>
                <w:sz w:val="28"/>
                <w:szCs w:val="28"/>
              </w:rPr>
              <w:t>，</w:t>
            </w:r>
            <w:r w:rsidRPr="0030617D">
              <w:rPr>
                <w:rFonts w:asciiTheme="minorEastAsia" w:eastAsiaTheme="minorEastAsia" w:hAnsiTheme="minorEastAsia"/>
                <w:sz w:val="28"/>
                <w:szCs w:val="28"/>
              </w:rPr>
              <w:t>填写《停考专业毕业申请表》并</w:t>
            </w:r>
            <w:r w:rsidRPr="0030617D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联系注册地管理机构</w:t>
            </w:r>
          </w:p>
          <w:p w:rsidR="00467253" w:rsidRPr="0030617D" w:rsidRDefault="00467253" w:rsidP="00C26C6D">
            <w:pPr>
              <w:spacing w:line="540" w:lineRule="exact"/>
              <w:jc w:val="lef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30617D">
              <w:rPr>
                <w:rFonts w:asciiTheme="minorEastAsia" w:eastAsiaTheme="minorEastAsia" w:hAnsiTheme="minorEastAsia" w:hint="eastAsia"/>
                <w:sz w:val="28"/>
                <w:szCs w:val="28"/>
              </w:rPr>
              <w:t>4.考生联系注册地管理机构完成</w:t>
            </w:r>
            <w:r w:rsidRPr="0030617D">
              <w:rPr>
                <w:rFonts w:asciiTheme="minorEastAsia" w:eastAsiaTheme="minorEastAsia" w:hAnsiTheme="minorEastAsia"/>
                <w:sz w:val="28"/>
                <w:szCs w:val="28"/>
              </w:rPr>
              <w:t>毕业证明申请</w:t>
            </w:r>
          </w:p>
        </w:tc>
        <w:tc>
          <w:tcPr>
            <w:tcW w:w="2359" w:type="dxa"/>
            <w:vAlign w:val="center"/>
          </w:tcPr>
          <w:p w:rsidR="00467253" w:rsidRPr="0030617D" w:rsidRDefault="00467253" w:rsidP="00C26C6D">
            <w:pPr>
              <w:spacing w:line="540" w:lineRule="exact"/>
              <w:ind w:left="840" w:hangingChars="300" w:hanging="84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0617D">
              <w:rPr>
                <w:rFonts w:asciiTheme="minorEastAsia" w:eastAsiaTheme="minorEastAsia" w:hAnsiTheme="minorEastAsia"/>
                <w:sz w:val="28"/>
                <w:szCs w:val="28"/>
              </w:rPr>
              <w:t>管理系统考生端</w:t>
            </w:r>
          </w:p>
          <w:p w:rsidR="00467253" w:rsidRPr="0030617D" w:rsidRDefault="00467253" w:rsidP="00C26C6D">
            <w:pPr>
              <w:spacing w:line="540" w:lineRule="exact"/>
              <w:ind w:left="669" w:hangingChars="300" w:hanging="669"/>
              <w:jc w:val="center"/>
              <w:rPr>
                <w:rFonts w:asciiTheme="minorEastAsia" w:eastAsiaTheme="minorEastAsia" w:hAnsiTheme="minorEastAsia"/>
                <w:w w:val="80"/>
                <w:sz w:val="28"/>
                <w:szCs w:val="28"/>
              </w:rPr>
            </w:pPr>
            <w:r w:rsidRPr="0030617D">
              <w:rPr>
                <w:rFonts w:asciiTheme="minorEastAsia" w:eastAsiaTheme="minorEastAsia" w:hAnsiTheme="minorEastAsia" w:hint="eastAsia"/>
                <w:w w:val="80"/>
                <w:sz w:val="28"/>
                <w:szCs w:val="28"/>
              </w:rPr>
              <w:t>注册地</w:t>
            </w:r>
            <w:r w:rsidRPr="0030617D">
              <w:rPr>
                <w:rFonts w:asciiTheme="minorEastAsia" w:eastAsiaTheme="minorEastAsia" w:hAnsiTheme="minorEastAsia"/>
                <w:w w:val="80"/>
                <w:sz w:val="28"/>
                <w:szCs w:val="28"/>
              </w:rPr>
              <w:t>招生考试机构</w:t>
            </w:r>
          </w:p>
          <w:p w:rsidR="00467253" w:rsidRPr="0030617D" w:rsidRDefault="00467253" w:rsidP="00C26C6D">
            <w:pPr>
              <w:spacing w:line="540" w:lineRule="exact"/>
              <w:ind w:left="840" w:hangingChars="300" w:hanging="84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0617D">
              <w:rPr>
                <w:rFonts w:asciiTheme="minorEastAsia" w:eastAsiaTheme="minorEastAsia" w:hAnsiTheme="minorEastAsia"/>
                <w:sz w:val="28"/>
                <w:szCs w:val="28"/>
              </w:rPr>
              <w:t>院校自考办</w:t>
            </w:r>
          </w:p>
        </w:tc>
      </w:tr>
      <w:tr w:rsidR="00467253" w:rsidRPr="0030617D" w:rsidTr="00C26C6D">
        <w:trPr>
          <w:trHeight w:val="1548"/>
        </w:trPr>
        <w:tc>
          <w:tcPr>
            <w:tcW w:w="2802" w:type="dxa"/>
            <w:vAlign w:val="center"/>
          </w:tcPr>
          <w:p w:rsidR="00467253" w:rsidRPr="0030617D" w:rsidRDefault="00467253" w:rsidP="00C26C6D">
            <w:pPr>
              <w:spacing w:line="540" w:lineRule="exact"/>
              <w:ind w:left="840" w:hangingChars="300" w:hanging="84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0617D">
              <w:rPr>
                <w:rFonts w:asciiTheme="minorEastAsia" w:eastAsiaTheme="minorEastAsia" w:hAnsiTheme="minorEastAsia" w:hint="eastAsia"/>
                <w:sz w:val="28"/>
                <w:szCs w:val="28"/>
              </w:rPr>
              <w:t>12月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67253" w:rsidRPr="0030617D" w:rsidRDefault="00467253" w:rsidP="00C26C6D">
            <w:pPr>
              <w:spacing w:line="54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0617D">
              <w:rPr>
                <w:rFonts w:asciiTheme="minorEastAsia" w:eastAsiaTheme="minorEastAsia" w:hAnsiTheme="minorEastAsia" w:hint="eastAsia"/>
                <w:sz w:val="28"/>
                <w:szCs w:val="28"/>
              </w:rPr>
              <w:t>管理部门完成毕业证书审查办理相关工作</w:t>
            </w:r>
          </w:p>
        </w:tc>
        <w:tc>
          <w:tcPr>
            <w:tcW w:w="2359" w:type="dxa"/>
            <w:vAlign w:val="center"/>
          </w:tcPr>
          <w:p w:rsidR="00467253" w:rsidRPr="0030617D" w:rsidRDefault="00467253" w:rsidP="00C26C6D">
            <w:pPr>
              <w:spacing w:line="540" w:lineRule="exact"/>
              <w:ind w:left="755" w:hangingChars="300" w:hanging="755"/>
              <w:jc w:val="center"/>
              <w:rPr>
                <w:rFonts w:asciiTheme="minorEastAsia" w:eastAsiaTheme="minorEastAsia" w:hAnsiTheme="minorEastAsia"/>
                <w:w w:val="90"/>
                <w:sz w:val="28"/>
                <w:szCs w:val="28"/>
              </w:rPr>
            </w:pPr>
            <w:r w:rsidRPr="0030617D">
              <w:rPr>
                <w:rFonts w:asciiTheme="minorEastAsia" w:eastAsiaTheme="minorEastAsia" w:hAnsiTheme="minorEastAsia"/>
                <w:w w:val="90"/>
                <w:sz w:val="28"/>
                <w:szCs w:val="28"/>
              </w:rPr>
              <w:t>各</w:t>
            </w:r>
            <w:r w:rsidRPr="0030617D">
              <w:rPr>
                <w:rFonts w:asciiTheme="minorEastAsia" w:eastAsiaTheme="minorEastAsia" w:hAnsiTheme="minorEastAsia" w:hint="eastAsia"/>
                <w:w w:val="90"/>
                <w:sz w:val="28"/>
                <w:szCs w:val="28"/>
              </w:rPr>
              <w:t>级</w:t>
            </w:r>
            <w:r w:rsidRPr="0030617D">
              <w:rPr>
                <w:rFonts w:asciiTheme="minorEastAsia" w:eastAsiaTheme="minorEastAsia" w:hAnsiTheme="minorEastAsia"/>
                <w:w w:val="90"/>
                <w:sz w:val="28"/>
                <w:szCs w:val="28"/>
              </w:rPr>
              <w:t>招生考试机构</w:t>
            </w:r>
          </w:p>
          <w:p w:rsidR="00467253" w:rsidRPr="0030617D" w:rsidRDefault="00467253" w:rsidP="00C26C6D">
            <w:pPr>
              <w:spacing w:line="540" w:lineRule="exact"/>
              <w:ind w:left="840" w:hangingChars="300" w:hanging="840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30617D">
              <w:rPr>
                <w:rFonts w:asciiTheme="minorEastAsia" w:eastAsiaTheme="minorEastAsia" w:hAnsiTheme="minorEastAsia"/>
                <w:sz w:val="28"/>
                <w:szCs w:val="28"/>
              </w:rPr>
              <w:t>院校自考办</w:t>
            </w:r>
          </w:p>
          <w:p w:rsidR="00467253" w:rsidRPr="0030617D" w:rsidRDefault="00467253" w:rsidP="00C26C6D">
            <w:pPr>
              <w:spacing w:line="540" w:lineRule="exact"/>
              <w:ind w:left="840" w:hangingChars="300" w:hanging="840"/>
              <w:jc w:val="center"/>
              <w:rPr>
                <w:rFonts w:asciiTheme="minorEastAsia" w:eastAsiaTheme="minorEastAsia" w:hAnsiTheme="minorEastAsia"/>
                <w:w w:val="80"/>
                <w:sz w:val="24"/>
              </w:rPr>
            </w:pPr>
            <w:r w:rsidRPr="0030617D">
              <w:rPr>
                <w:rFonts w:asciiTheme="minorEastAsia" w:eastAsiaTheme="minorEastAsia" w:hAnsiTheme="minorEastAsia"/>
                <w:sz w:val="28"/>
                <w:szCs w:val="28"/>
              </w:rPr>
              <w:t>省教育考试院</w:t>
            </w:r>
          </w:p>
        </w:tc>
      </w:tr>
      <w:tr w:rsidR="00467253" w:rsidRPr="0030617D" w:rsidTr="00C26C6D">
        <w:tc>
          <w:tcPr>
            <w:tcW w:w="2802" w:type="dxa"/>
            <w:vAlign w:val="center"/>
          </w:tcPr>
          <w:p w:rsidR="00467253" w:rsidRPr="0030617D" w:rsidRDefault="00467253" w:rsidP="00C26C6D">
            <w:pPr>
              <w:spacing w:line="540" w:lineRule="exact"/>
              <w:ind w:left="840" w:hangingChars="300" w:hanging="84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0617D">
              <w:rPr>
                <w:rFonts w:asciiTheme="minorEastAsia" w:eastAsiaTheme="minorEastAsia" w:hAnsiTheme="minorEastAsia" w:hint="eastAsia"/>
                <w:sz w:val="28"/>
                <w:szCs w:val="28"/>
              </w:rPr>
              <w:t>2021年1</w:t>
            </w:r>
            <w:r w:rsidRPr="0030617D">
              <w:rPr>
                <w:rFonts w:asciiTheme="minorEastAsia" w:eastAsiaTheme="minorEastAsia" w:hAnsiTheme="minorEastAsia"/>
                <w:sz w:val="28"/>
                <w:szCs w:val="28"/>
              </w:rPr>
              <w:t>月</w:t>
            </w:r>
            <w:r w:rsidRPr="0030617D">
              <w:rPr>
                <w:rFonts w:asciiTheme="minorEastAsia" w:eastAsiaTheme="minorEastAsia" w:hAnsiTheme="minorEastAsia" w:hint="eastAsia"/>
                <w:sz w:val="28"/>
                <w:szCs w:val="28"/>
              </w:rPr>
              <w:t>中旬</w:t>
            </w:r>
          </w:p>
        </w:tc>
        <w:tc>
          <w:tcPr>
            <w:tcW w:w="4536" w:type="dxa"/>
            <w:vAlign w:val="center"/>
          </w:tcPr>
          <w:p w:rsidR="00467253" w:rsidRPr="0030617D" w:rsidRDefault="00467253" w:rsidP="00C26C6D">
            <w:pPr>
              <w:spacing w:line="540" w:lineRule="exact"/>
              <w:ind w:left="840" w:hangingChars="300" w:hanging="84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0617D">
              <w:rPr>
                <w:rFonts w:asciiTheme="minorEastAsia" w:eastAsiaTheme="minorEastAsia" w:hAnsiTheme="minorEastAsia" w:hint="eastAsia"/>
                <w:sz w:val="28"/>
                <w:szCs w:val="28"/>
              </w:rPr>
              <w:t>考生</w:t>
            </w:r>
            <w:r w:rsidRPr="0030617D">
              <w:rPr>
                <w:rFonts w:asciiTheme="minorEastAsia" w:eastAsiaTheme="minorEastAsia" w:hAnsiTheme="minorEastAsia"/>
                <w:sz w:val="28"/>
                <w:szCs w:val="28"/>
              </w:rPr>
              <w:t>领取毕业证书</w:t>
            </w:r>
            <w:r w:rsidRPr="0030617D">
              <w:rPr>
                <w:rFonts w:asciiTheme="minorEastAsia" w:eastAsiaTheme="minorEastAsia" w:hAnsiTheme="minorEastAsia" w:hint="eastAsia"/>
                <w:sz w:val="28"/>
                <w:szCs w:val="28"/>
              </w:rPr>
              <w:t>和</w:t>
            </w:r>
            <w:r w:rsidRPr="0030617D">
              <w:rPr>
                <w:rFonts w:asciiTheme="minorEastAsia" w:eastAsiaTheme="minorEastAsia" w:hAnsiTheme="minorEastAsia"/>
                <w:sz w:val="28"/>
                <w:szCs w:val="28"/>
              </w:rPr>
              <w:t>毕业生学籍表</w:t>
            </w:r>
          </w:p>
        </w:tc>
        <w:tc>
          <w:tcPr>
            <w:tcW w:w="2359" w:type="dxa"/>
            <w:vAlign w:val="center"/>
          </w:tcPr>
          <w:p w:rsidR="00467253" w:rsidRPr="0030617D" w:rsidRDefault="00467253" w:rsidP="00C26C6D">
            <w:pPr>
              <w:spacing w:line="540" w:lineRule="exact"/>
              <w:ind w:left="669" w:hangingChars="300" w:hanging="669"/>
              <w:jc w:val="center"/>
              <w:rPr>
                <w:rFonts w:asciiTheme="minorEastAsia" w:eastAsiaTheme="minorEastAsia" w:hAnsiTheme="minorEastAsia"/>
                <w:w w:val="80"/>
                <w:sz w:val="28"/>
                <w:szCs w:val="28"/>
              </w:rPr>
            </w:pPr>
            <w:r w:rsidRPr="0030617D">
              <w:rPr>
                <w:rFonts w:asciiTheme="minorEastAsia" w:eastAsiaTheme="minorEastAsia" w:hAnsiTheme="minorEastAsia" w:hint="eastAsia"/>
                <w:w w:val="80"/>
                <w:sz w:val="28"/>
                <w:szCs w:val="28"/>
              </w:rPr>
              <w:t>注册地</w:t>
            </w:r>
            <w:r w:rsidRPr="0030617D">
              <w:rPr>
                <w:rFonts w:asciiTheme="minorEastAsia" w:eastAsiaTheme="minorEastAsia" w:hAnsiTheme="minorEastAsia"/>
                <w:w w:val="80"/>
                <w:sz w:val="28"/>
                <w:szCs w:val="28"/>
              </w:rPr>
              <w:t>招生考试机构</w:t>
            </w:r>
          </w:p>
          <w:p w:rsidR="00467253" w:rsidRPr="0030617D" w:rsidRDefault="00467253" w:rsidP="00C26C6D">
            <w:pPr>
              <w:spacing w:line="540" w:lineRule="exact"/>
              <w:ind w:left="840" w:hangingChars="300" w:hanging="840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30617D">
              <w:rPr>
                <w:rFonts w:asciiTheme="minorEastAsia" w:eastAsiaTheme="minorEastAsia" w:hAnsiTheme="minorEastAsia"/>
                <w:sz w:val="28"/>
                <w:szCs w:val="28"/>
              </w:rPr>
              <w:t>院校自考办</w:t>
            </w:r>
          </w:p>
          <w:p w:rsidR="00467253" w:rsidRPr="0030617D" w:rsidRDefault="00467253" w:rsidP="00C26C6D">
            <w:pPr>
              <w:spacing w:line="540" w:lineRule="exact"/>
              <w:ind w:left="840" w:hangingChars="300" w:hanging="84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0617D">
              <w:rPr>
                <w:rFonts w:asciiTheme="minorEastAsia" w:eastAsiaTheme="minorEastAsia" w:hAnsiTheme="minorEastAsia" w:hint="eastAsia"/>
                <w:sz w:val="28"/>
                <w:szCs w:val="28"/>
              </w:rPr>
              <w:t>考生</w:t>
            </w:r>
          </w:p>
        </w:tc>
      </w:tr>
    </w:tbl>
    <w:p w:rsidR="00CB7D87" w:rsidRPr="00467253" w:rsidRDefault="00CB7D87">
      <w:bookmarkStart w:id="0" w:name="_GoBack"/>
      <w:bookmarkEnd w:id="0"/>
    </w:p>
    <w:sectPr w:rsidR="00CB7D87" w:rsidRPr="004672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7EB" w:rsidRDefault="00FA57EB" w:rsidP="00467253">
      <w:r>
        <w:separator/>
      </w:r>
    </w:p>
  </w:endnote>
  <w:endnote w:type="continuationSeparator" w:id="0">
    <w:p w:rsidR="00FA57EB" w:rsidRDefault="00FA57EB" w:rsidP="00467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7EB" w:rsidRDefault="00FA57EB" w:rsidP="00467253">
      <w:r>
        <w:separator/>
      </w:r>
    </w:p>
  </w:footnote>
  <w:footnote w:type="continuationSeparator" w:id="0">
    <w:p w:rsidR="00FA57EB" w:rsidRDefault="00FA57EB" w:rsidP="00467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67"/>
    <w:rsid w:val="001C2B67"/>
    <w:rsid w:val="00467253"/>
    <w:rsid w:val="00CB7D87"/>
    <w:rsid w:val="00FA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2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7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72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72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72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2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7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72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72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72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>P R C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2020-10-16T06:55:00Z</dcterms:created>
  <dcterms:modified xsi:type="dcterms:W3CDTF">2020-10-16T06:55:00Z</dcterms:modified>
</cp:coreProperties>
</file>